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9F" w:rsidRPr="000D6A2C" w:rsidRDefault="007449BB" w:rsidP="007449BB">
      <w:pPr>
        <w:spacing w:after="0"/>
        <w:rPr>
          <w:rFonts w:ascii="Arial Narrow" w:hAnsi="Arial Narrow"/>
        </w:rPr>
      </w:pPr>
      <w:bookmarkStart w:id="0" w:name="_GoBack"/>
      <w:r w:rsidRPr="007449B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3C343A0" wp14:editId="25063C33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3219450" cy="1645920"/>
            <wp:effectExtent l="0" t="0" r="0" b="0"/>
            <wp:wrapSquare wrapText="bothSides"/>
            <wp:docPr id="1" name="Picture 1" descr="C:\Users\rkazmaieronw\Dropbox\ONW Writing Center\Writing Center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zmaieronw\Dropbox\ONW Writing Center\Writing Center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1136" w:rsidRPr="000D6A2C">
        <w:rPr>
          <w:rFonts w:ascii="Arial Narrow" w:hAnsi="Arial Narrow"/>
        </w:rPr>
        <w:t>ONW Writing Center</w:t>
      </w:r>
    </w:p>
    <w:p w:rsidR="00031136" w:rsidRPr="000D6A2C" w:rsidRDefault="00031136" w:rsidP="007449BB">
      <w:pPr>
        <w:spacing w:after="0"/>
        <w:rPr>
          <w:rFonts w:ascii="Arial Narrow" w:hAnsi="Arial Narrow"/>
        </w:rPr>
      </w:pPr>
      <w:r w:rsidRPr="000D6A2C">
        <w:rPr>
          <w:rFonts w:ascii="Arial Narrow" w:hAnsi="Arial Narrow"/>
        </w:rPr>
        <w:t>Post-Conference Evaluation</w:t>
      </w:r>
    </w:p>
    <w:p w:rsidR="00031136" w:rsidRPr="000D6A2C" w:rsidRDefault="00031136">
      <w:pPr>
        <w:rPr>
          <w:rFonts w:ascii="Arial Narrow" w:hAnsi="Arial Narrow"/>
        </w:rPr>
      </w:pPr>
      <w:r w:rsidRPr="000D6A2C">
        <w:rPr>
          <w:rFonts w:ascii="Arial Narrow" w:hAnsi="Arial Narrow"/>
        </w:rPr>
        <w:br/>
        <w:t>Please provide us with feedback about your experience in the writing center today by answering the following questions.  Submit this form to a Writing Center Director when you are finished.</w:t>
      </w:r>
    </w:p>
    <w:p w:rsidR="000D6A2C" w:rsidRPr="000D6A2C" w:rsidRDefault="00031136">
      <w:pPr>
        <w:rPr>
          <w:rFonts w:ascii="Arial Narrow" w:hAnsi="Arial Narrow"/>
        </w:rPr>
      </w:pPr>
      <w:r w:rsidRPr="000D6A2C">
        <w:rPr>
          <w:rFonts w:ascii="Arial Narrow" w:hAnsi="Arial Narrow"/>
        </w:rPr>
        <w:t>Your Name</w:t>
      </w:r>
      <w:r w:rsidR="000D6A2C" w:rsidRPr="000D6A2C">
        <w:rPr>
          <w:rFonts w:ascii="Arial Narrow" w:hAnsi="Arial Narrow"/>
        </w:rPr>
        <w:t>____________________________</w:t>
      </w:r>
      <w:r w:rsidR="000D6A2C" w:rsidRPr="000D6A2C">
        <w:rPr>
          <w:rFonts w:ascii="Arial Narrow" w:hAnsi="Arial Narrow"/>
        </w:rPr>
        <w:tab/>
        <w:t>Grade Level _____</w:t>
      </w:r>
    </w:p>
    <w:p w:rsidR="000D6A2C" w:rsidRPr="000D6A2C" w:rsidRDefault="000D6A2C">
      <w:pPr>
        <w:rPr>
          <w:rFonts w:ascii="Arial Narrow" w:hAnsi="Arial Narrow"/>
        </w:rPr>
      </w:pPr>
      <w:r w:rsidRPr="000D6A2C">
        <w:rPr>
          <w:rFonts w:ascii="Arial Narrow" w:hAnsi="Arial Narrow"/>
        </w:rPr>
        <w:t>Tutor’s Name</w:t>
      </w:r>
      <w:r w:rsidRPr="000D6A2C">
        <w:rPr>
          <w:rFonts w:ascii="Arial Narrow" w:hAnsi="Arial Narrow"/>
        </w:rPr>
        <w:t>____________________________</w:t>
      </w: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I was prepared for the conference (paper, assignment sheet/rubric, &amp; cover sheet).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My tutor greeted me and explained what I could expect from the conference.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My tutor addressed the areas of concern that I had indicated on my cover sheet.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My tutor and I read the paper out loud together (at least portions of it).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My tutor asked me questions and encouraged me to talk about my paper.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My tutor and/or I write down comments and took notes during the conference.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I will utilize the feedback of my tutor as I revise my assignment.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I was satisfied; the ONW Writing Center conference met my expectations.</w:t>
      </w:r>
    </w:p>
    <w:p w:rsidR="000D6A2C" w:rsidRPr="000D6A2C" w:rsidRDefault="000D6A2C" w:rsidP="000D6A2C">
      <w:pPr>
        <w:ind w:left="1800"/>
        <w:rPr>
          <w:rFonts w:ascii="Arial Narrow" w:hAnsi="Arial Narrow"/>
        </w:rPr>
      </w:pPr>
      <w:r w:rsidRPr="000D6A2C">
        <w:rPr>
          <w:rFonts w:ascii="Arial Narrow" w:hAnsi="Arial Narrow"/>
        </w:rPr>
        <w:t>YES</w:t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</w:r>
      <w:r w:rsidRPr="000D6A2C">
        <w:rPr>
          <w:rFonts w:ascii="Arial Narrow" w:hAnsi="Arial Narrow"/>
        </w:rPr>
        <w:tab/>
        <w:t xml:space="preserve">NO </w:t>
      </w:r>
    </w:p>
    <w:p w:rsidR="000D6A2C" w:rsidRPr="007449BB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Evaluate your experience at the Writing Center.  What did you like?  What could make your exper</w:t>
      </w:r>
      <w:r w:rsidR="007449BB">
        <w:rPr>
          <w:rFonts w:ascii="Arial Narrow" w:hAnsi="Arial Narrow"/>
        </w:rPr>
        <w:t>ience better?</w:t>
      </w:r>
    </w:p>
    <w:p w:rsidR="000D6A2C" w:rsidRPr="000D6A2C" w:rsidRDefault="000D6A2C" w:rsidP="000D6A2C">
      <w:pPr>
        <w:rPr>
          <w:rFonts w:ascii="Arial Narrow" w:hAnsi="Arial Narrow"/>
        </w:rPr>
      </w:pPr>
    </w:p>
    <w:p w:rsidR="000D6A2C" w:rsidRP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Please evaluate yo</w:t>
      </w:r>
      <w:r>
        <w:rPr>
          <w:rFonts w:ascii="Arial Narrow" w:hAnsi="Arial Narrow"/>
        </w:rPr>
        <w:t>ur tutor in the following areas (5=high, 1=low):</w:t>
      </w:r>
    </w:p>
    <w:p w:rsidR="000D6A2C" w:rsidRPr="000D6A2C" w:rsidRDefault="000D6A2C" w:rsidP="000D6A2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Preparation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1</w:t>
      </w:r>
    </w:p>
    <w:p w:rsidR="000D6A2C" w:rsidRPr="000D6A2C" w:rsidRDefault="000D6A2C" w:rsidP="000D6A2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Professionalism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1</w:t>
      </w:r>
    </w:p>
    <w:p w:rsidR="000D6A2C" w:rsidRPr="000D6A2C" w:rsidRDefault="000D6A2C" w:rsidP="000D6A2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Knowledge about 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1</w:t>
      </w:r>
    </w:p>
    <w:p w:rsidR="000D6A2C" w:rsidRPr="000D6A2C" w:rsidRDefault="000D6A2C" w:rsidP="000D6A2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Listening skills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1</w:t>
      </w:r>
    </w:p>
    <w:p w:rsidR="000D6A2C" w:rsidRPr="000D6A2C" w:rsidRDefault="000D6A2C" w:rsidP="000D6A2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Quality of feedback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1</w:t>
      </w:r>
    </w:p>
    <w:p w:rsidR="000D6A2C" w:rsidRDefault="000D6A2C" w:rsidP="000D6A2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Communication skills with you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1</w:t>
      </w:r>
    </w:p>
    <w:p w:rsidR="000D6A2C" w:rsidRDefault="007449BB" w:rsidP="000D6A2C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Comments: </w:t>
      </w:r>
    </w:p>
    <w:p w:rsidR="007449BB" w:rsidRPr="000D6A2C" w:rsidRDefault="007449BB" w:rsidP="000D6A2C">
      <w:pPr>
        <w:ind w:left="1080"/>
        <w:rPr>
          <w:rFonts w:ascii="Arial Narrow" w:hAnsi="Arial Narrow"/>
        </w:rPr>
      </w:pPr>
    </w:p>
    <w:p w:rsidR="000D6A2C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Would you return to the ONW Writing Center if it was not required or for extra credit?</w:t>
      </w:r>
      <w:r w:rsidR="007449BB">
        <w:rPr>
          <w:rFonts w:ascii="Arial Narrow" w:hAnsi="Arial Narrow"/>
        </w:rPr>
        <w:t xml:space="preserve">    YES      NO</w:t>
      </w:r>
    </w:p>
    <w:p w:rsidR="007449BB" w:rsidRPr="000D6A2C" w:rsidRDefault="007449BB" w:rsidP="007449BB">
      <w:pPr>
        <w:pStyle w:val="ListParagraph"/>
        <w:rPr>
          <w:rFonts w:ascii="Arial Narrow" w:hAnsi="Arial Narrow"/>
        </w:rPr>
      </w:pPr>
    </w:p>
    <w:p w:rsidR="000D6A2C" w:rsidRPr="007449BB" w:rsidRDefault="000D6A2C" w:rsidP="000D6A2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D6A2C">
        <w:rPr>
          <w:rFonts w:ascii="Arial Narrow" w:hAnsi="Arial Narrow"/>
        </w:rPr>
        <w:t>I authorize my feedback to be given to my tutor</w:t>
      </w:r>
      <w:r w:rsidR="007449BB">
        <w:rPr>
          <w:rFonts w:ascii="Arial Narrow" w:hAnsi="Arial Narrow"/>
        </w:rPr>
        <w:t xml:space="preserve">      YES        ANONYMOUS          NO </w:t>
      </w:r>
    </w:p>
    <w:sectPr w:rsidR="000D6A2C" w:rsidRPr="007449BB" w:rsidSect="000D6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4E15"/>
    <w:multiLevelType w:val="hybridMultilevel"/>
    <w:tmpl w:val="2D30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36"/>
    <w:rsid w:val="00031136"/>
    <w:rsid w:val="000D6A2C"/>
    <w:rsid w:val="005A759F"/>
    <w:rsid w:val="007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3899B-8199-41F9-AF73-7CF53B7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Kazmaier</dc:creator>
  <cp:keywords/>
  <dc:description/>
  <cp:lastModifiedBy>Rebecca Kazmaier</cp:lastModifiedBy>
  <cp:revision>1</cp:revision>
  <dcterms:created xsi:type="dcterms:W3CDTF">2015-06-03T17:40:00Z</dcterms:created>
  <dcterms:modified xsi:type="dcterms:W3CDTF">2015-06-03T18:04:00Z</dcterms:modified>
</cp:coreProperties>
</file>